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C7CD" w14:textId="19AE71D3" w:rsidR="00647A3B" w:rsidRDefault="006810BE" w:rsidP="00CC2075">
      <w:pPr>
        <w:spacing w:line="240" w:lineRule="auto"/>
        <w:contextualSpacing/>
        <w:rPr>
          <w:rFonts w:ascii="Arial" w:hAnsi="Arial" w:cs="Arial"/>
          <w:color w:val="222222"/>
          <w:sz w:val="24"/>
          <w:szCs w:val="24"/>
          <w:shd w:val="clear" w:color="auto" w:fill="FFFFFF"/>
        </w:rPr>
      </w:pPr>
      <w:r>
        <w:rPr>
          <w:rFonts w:ascii="Arial" w:hAnsi="Arial" w:cs="Arial"/>
          <w:b/>
          <w:bCs/>
          <w:color w:val="222222"/>
          <w:sz w:val="24"/>
          <w:szCs w:val="24"/>
          <w:shd w:val="clear" w:color="auto" w:fill="FFFFFF"/>
        </w:rPr>
        <w:t>(</w:t>
      </w:r>
      <w:r w:rsidR="00CC2075">
        <w:rPr>
          <w:rFonts w:ascii="Arial" w:hAnsi="Arial" w:cs="Arial"/>
          <w:b/>
          <w:bCs/>
          <w:color w:val="222222"/>
          <w:sz w:val="24"/>
          <w:szCs w:val="24"/>
          <w:shd w:val="clear" w:color="auto" w:fill="FFFFFF"/>
        </w:rPr>
        <w:t>Poetry</w:t>
      </w:r>
      <w:r>
        <w:rPr>
          <w:rFonts w:ascii="Arial" w:hAnsi="Arial" w:cs="Arial"/>
          <w:color w:val="222222"/>
          <w:sz w:val="24"/>
          <w:szCs w:val="24"/>
          <w:shd w:val="clear" w:color="auto" w:fill="FFFFFF"/>
        </w:rPr>
        <w:t>)</w:t>
      </w:r>
    </w:p>
    <w:p w14:paraId="54516F76" w14:textId="77777777" w:rsidR="00FF0293" w:rsidRPr="005A7589" w:rsidRDefault="00FF0293" w:rsidP="00CC2075">
      <w:pPr>
        <w:spacing w:line="240" w:lineRule="auto"/>
        <w:contextualSpacing/>
        <w:rPr>
          <w:rFonts w:ascii="Arial" w:hAnsi="Arial" w:cs="Arial"/>
          <w:b/>
          <w:bCs/>
          <w:color w:val="222222"/>
          <w:sz w:val="24"/>
          <w:szCs w:val="24"/>
          <w:shd w:val="clear" w:color="auto" w:fill="FFFFFF"/>
        </w:rPr>
      </w:pPr>
    </w:p>
    <w:p w14:paraId="5C0D909A" w14:textId="6936C4EE" w:rsidR="00382862"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b/>
          <w:bCs/>
          <w:color w:val="222222"/>
          <w:sz w:val="24"/>
          <w:szCs w:val="24"/>
          <w:shd w:val="clear" w:color="auto" w:fill="FFFFFF"/>
        </w:rPr>
        <w:t>Read</w:t>
      </w:r>
      <w:r w:rsidR="006810BE">
        <w:rPr>
          <w:rFonts w:ascii="Arial" w:hAnsi="Arial" w:cs="Arial"/>
          <w:color w:val="222222"/>
          <w:sz w:val="24"/>
          <w:szCs w:val="24"/>
          <w:shd w:val="clear" w:color="auto" w:fill="FFFFFF"/>
        </w:rPr>
        <w:t>:</w:t>
      </w:r>
      <w:r w:rsidR="002D2A58" w:rsidRPr="002808C9">
        <w:rPr>
          <w:rFonts w:ascii="Arial" w:hAnsi="Arial" w:cs="Arial"/>
          <w:color w:val="222222"/>
          <w:sz w:val="24"/>
          <w:szCs w:val="24"/>
          <w:shd w:val="clear" w:color="auto" w:fill="FFFFFF"/>
        </w:rPr>
        <w:t xml:space="preserve"> </w:t>
      </w:r>
      <w:r w:rsidR="006810BE">
        <w:rPr>
          <w:rFonts w:ascii="Arial" w:hAnsi="Arial" w:cs="Arial"/>
          <w:color w:val="222222"/>
          <w:sz w:val="24"/>
          <w:szCs w:val="24"/>
          <w:shd w:val="clear" w:color="auto" w:fill="FFFFFF"/>
        </w:rPr>
        <w:t xml:space="preserve">Today you are invited </w:t>
      </w:r>
      <w:r>
        <w:rPr>
          <w:rFonts w:ascii="Arial" w:hAnsi="Arial" w:cs="Arial"/>
          <w:color w:val="222222"/>
          <w:sz w:val="24"/>
          <w:szCs w:val="24"/>
          <w:shd w:val="clear" w:color="auto" w:fill="FFFFFF"/>
        </w:rPr>
        <w:t>read</w:t>
      </w:r>
      <w:r w:rsidR="00FF0293">
        <w:rPr>
          <w:rFonts w:ascii="Arial" w:hAnsi="Arial" w:cs="Arial"/>
          <w:color w:val="222222"/>
          <w:sz w:val="24"/>
          <w:szCs w:val="24"/>
          <w:shd w:val="clear" w:color="auto" w:fill="FFFFFF"/>
        </w:rPr>
        <w:t xml:space="preserve"> Jewish-American</w:t>
      </w:r>
      <w:r>
        <w:rPr>
          <w:rFonts w:ascii="Arial" w:hAnsi="Arial" w:cs="Arial"/>
          <w:color w:val="222222"/>
          <w:sz w:val="24"/>
          <w:szCs w:val="24"/>
          <w:shd w:val="clear" w:color="auto" w:fill="FFFFFF"/>
        </w:rPr>
        <w:t xml:space="preserve"> poet </w:t>
      </w:r>
      <w:hyperlink r:id="rId4" w:history="1">
        <w:r w:rsidRPr="00FF0293">
          <w:rPr>
            <w:rStyle w:val="Hyperlink"/>
            <w:rFonts w:ascii="Arial" w:hAnsi="Arial" w:cs="Arial"/>
            <w:sz w:val="24"/>
            <w:szCs w:val="24"/>
            <w:shd w:val="clear" w:color="auto" w:fill="FFFFFF"/>
          </w:rPr>
          <w:t xml:space="preserve">Linda </w:t>
        </w:r>
        <w:proofErr w:type="spellStart"/>
        <w:r w:rsidRPr="00FF0293">
          <w:rPr>
            <w:rStyle w:val="Hyperlink"/>
            <w:rFonts w:ascii="Arial" w:hAnsi="Arial" w:cs="Arial"/>
            <w:sz w:val="24"/>
            <w:szCs w:val="24"/>
            <w:shd w:val="clear" w:color="auto" w:fill="FFFFFF"/>
          </w:rPr>
          <w:t>Pastan’s</w:t>
        </w:r>
        <w:proofErr w:type="spellEnd"/>
      </w:hyperlink>
      <w:r>
        <w:rPr>
          <w:rFonts w:ascii="Arial" w:hAnsi="Arial" w:cs="Arial"/>
          <w:color w:val="222222"/>
          <w:sz w:val="24"/>
          <w:szCs w:val="24"/>
          <w:shd w:val="clear" w:color="auto" w:fill="FFFFFF"/>
        </w:rPr>
        <w:t xml:space="preserve"> “Waking.”</w:t>
      </w:r>
    </w:p>
    <w:p w14:paraId="708696AA" w14:textId="764EEF44" w:rsidR="00FF0293" w:rsidRDefault="00FF0293" w:rsidP="00CC2075">
      <w:pPr>
        <w:spacing w:line="240" w:lineRule="auto"/>
        <w:contextualSpacing/>
        <w:rPr>
          <w:rFonts w:ascii="Arial" w:hAnsi="Arial" w:cs="Arial"/>
          <w:color w:val="222222"/>
          <w:sz w:val="24"/>
          <w:szCs w:val="24"/>
          <w:shd w:val="clear" w:color="auto" w:fill="FFFFFF"/>
        </w:rPr>
      </w:pPr>
    </w:p>
    <w:p w14:paraId="726C8AC7" w14:textId="77777777" w:rsidR="00CC2075" w:rsidRDefault="00CC2075" w:rsidP="00CC2075">
      <w:pPr>
        <w:spacing w:line="240" w:lineRule="auto"/>
        <w:contextualSpacing/>
        <w:rPr>
          <w:rFonts w:ascii="Arial" w:hAnsi="Arial" w:cs="Arial"/>
          <w:color w:val="222222"/>
          <w:sz w:val="24"/>
          <w:szCs w:val="24"/>
          <w:shd w:val="clear" w:color="auto" w:fill="FFFFFF"/>
        </w:rPr>
      </w:pPr>
    </w:p>
    <w:p w14:paraId="2EADF93B" w14:textId="4914FA6A"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Waking</w:t>
      </w:r>
    </w:p>
    <w:p w14:paraId="44D793BE" w14:textId="77777777" w:rsidR="00CC2075" w:rsidRDefault="00CC2075" w:rsidP="00CC2075">
      <w:pPr>
        <w:spacing w:line="240" w:lineRule="auto"/>
        <w:contextualSpacing/>
        <w:rPr>
          <w:rFonts w:ascii="Arial" w:hAnsi="Arial" w:cs="Arial"/>
          <w:color w:val="222222"/>
          <w:sz w:val="24"/>
          <w:szCs w:val="24"/>
          <w:shd w:val="clear" w:color="auto" w:fill="FFFFFF"/>
        </w:rPr>
      </w:pPr>
    </w:p>
    <w:p w14:paraId="63E09FE8" w14:textId="7B47CD05"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In the first light,</w:t>
      </w:r>
    </w:p>
    <w:p w14:paraId="0C912B29" w14:textId="1F01FE0D"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in the first slippery light</w:t>
      </w:r>
    </w:p>
    <w:p w14:paraId="42595A18" w14:textId="707A22AD"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we are born again,</w:t>
      </w:r>
    </w:p>
    <w:p w14:paraId="0E34F432" w14:textId="1D4BB4B2"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and with the same struggle</w:t>
      </w:r>
    </w:p>
    <w:p w14:paraId="7C5FCDE1" w14:textId="4A6CBA5C"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every time. Thrown</w:t>
      </w:r>
    </w:p>
    <w:p w14:paraId="483632DD" w14:textId="620444F4"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from the hammock of sleep</w:t>
      </w:r>
    </w:p>
    <w:p w14:paraId="58D62290" w14:textId="535085A7"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onto hard ground</w:t>
      </w:r>
    </w:p>
    <w:p w14:paraId="4A2DA699" w14:textId="5D1DFA0D"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we like there half amphibious,</w:t>
      </w:r>
    </w:p>
    <w:p w14:paraId="620EA587" w14:textId="673B86CC"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watching our dreams move</w:t>
      </w:r>
    </w:p>
    <w:p w14:paraId="71AF36B8" w14:textId="41E59A2E"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helplessly away like fading</w:t>
      </w:r>
    </w:p>
    <w:p w14:paraId="2058A6BD" w14:textId="30F97671"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lantern fish.</w:t>
      </w:r>
    </w:p>
    <w:p w14:paraId="6D41956E" w14:textId="4308D716"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There is nothing to do</w:t>
      </w:r>
    </w:p>
    <w:p w14:paraId="45303C7C" w14:textId="10DA5E3C"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but tie ourselves </w:t>
      </w:r>
    </w:p>
    <w:p w14:paraId="245DEDE7" w14:textId="2EC59402"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into our shoes,</w:t>
      </w:r>
    </w:p>
    <w:p w14:paraId="6CCBD7E8" w14:textId="4D849923"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for they remember the way</w:t>
      </w:r>
    </w:p>
    <w:p w14:paraId="72F3B139" w14:textId="3BE1D256"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from bed to table,</w:t>
      </w:r>
    </w:p>
    <w:p w14:paraId="5D1B02DB" w14:textId="71A3A895"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from table to door.</w:t>
      </w:r>
    </w:p>
    <w:p w14:paraId="2E87434E" w14:textId="2A9D1242" w:rsidR="00CC2075" w:rsidRDefault="00CC2075"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Our hands slip</w:t>
      </w:r>
    </w:p>
    <w:p w14:paraId="66D24A5C" w14:textId="7599725D" w:rsidR="00CC2075"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i</w:t>
      </w:r>
      <w:r w:rsidR="00CC2075">
        <w:rPr>
          <w:rFonts w:ascii="Arial" w:hAnsi="Arial" w:cs="Arial"/>
          <w:color w:val="222222"/>
          <w:sz w:val="24"/>
          <w:szCs w:val="24"/>
          <w:shd w:val="clear" w:color="auto" w:fill="FFFFFF"/>
        </w:rPr>
        <w:t>nto our pockets</w:t>
      </w:r>
    </w:p>
    <w:p w14:paraId="7B25BAE3" w14:textId="7D0F9B4C" w:rsidR="00896FA7"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w</w:t>
      </w:r>
      <w:r w:rsidR="00CC2075">
        <w:rPr>
          <w:rFonts w:ascii="Arial" w:hAnsi="Arial" w:cs="Arial"/>
          <w:color w:val="222222"/>
          <w:sz w:val="24"/>
          <w:szCs w:val="24"/>
          <w:shd w:val="clear" w:color="auto" w:fill="FFFFFF"/>
        </w:rPr>
        <w:t>here it</w:t>
      </w:r>
      <w:r>
        <w:rPr>
          <w:rFonts w:ascii="Arial" w:hAnsi="Arial" w:cs="Arial"/>
          <w:color w:val="222222"/>
          <w:sz w:val="24"/>
          <w:szCs w:val="24"/>
          <w:shd w:val="clear" w:color="auto" w:fill="FFFFFF"/>
        </w:rPr>
        <w:t xml:space="preserve"> is</w:t>
      </w:r>
      <w:r w:rsidR="00CC2075">
        <w:rPr>
          <w:rFonts w:ascii="Arial" w:hAnsi="Arial" w:cs="Arial"/>
          <w:color w:val="222222"/>
          <w:sz w:val="24"/>
          <w:szCs w:val="24"/>
          <w:shd w:val="clear" w:color="auto" w:fill="FFFFFF"/>
        </w:rPr>
        <w:t xml:space="preserve"> still dark</w:t>
      </w:r>
      <w:r>
        <w:rPr>
          <w:rFonts w:ascii="Arial" w:hAnsi="Arial" w:cs="Arial"/>
          <w:color w:val="222222"/>
          <w:sz w:val="24"/>
          <w:szCs w:val="24"/>
          <w:shd w:val="clear" w:color="auto" w:fill="FFFFFF"/>
        </w:rPr>
        <w:t>,</w:t>
      </w:r>
    </w:p>
    <w:p w14:paraId="50C9FD90" w14:textId="65871D6B" w:rsidR="00896FA7"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sti</w:t>
      </w:r>
      <w:r w:rsidR="009131B4">
        <w:rPr>
          <w:rFonts w:ascii="Arial" w:hAnsi="Arial" w:cs="Arial"/>
          <w:color w:val="222222"/>
          <w:sz w:val="24"/>
          <w:szCs w:val="24"/>
          <w:shd w:val="clear" w:color="auto" w:fill="FFFFFF"/>
        </w:rPr>
        <w:t>ll warm.</w:t>
      </w:r>
    </w:p>
    <w:p w14:paraId="3A00955C" w14:textId="357D5FEA" w:rsidR="00896FA7"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When they emerge</w:t>
      </w:r>
    </w:p>
    <w:p w14:paraId="25D55B7E" w14:textId="161084E9" w:rsidR="00896FA7"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we cover them with gloves,</w:t>
      </w:r>
    </w:p>
    <w:p w14:paraId="12C789E2" w14:textId="24C546DF" w:rsidR="00896FA7"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for blood runs sluggishly</w:t>
      </w:r>
    </w:p>
    <w:p w14:paraId="3F3C8F2F" w14:textId="794826CF" w:rsidR="00896FA7"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through the terminal</w:t>
      </w:r>
    </w:p>
    <w:p w14:paraId="6005D5A6" w14:textId="67823E84" w:rsidR="00896FA7"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of tracks at our wrists,</w:t>
      </w:r>
    </w:p>
    <w:p w14:paraId="74C670CF" w14:textId="566709F7" w:rsidR="00896FA7"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on its way to the </w:t>
      </w:r>
      <w:proofErr w:type="gramStart"/>
      <w:r>
        <w:rPr>
          <w:rFonts w:ascii="Arial" w:hAnsi="Arial" w:cs="Arial"/>
          <w:color w:val="222222"/>
          <w:sz w:val="24"/>
          <w:szCs w:val="24"/>
          <w:shd w:val="clear" w:color="auto" w:fill="FFFFFF"/>
        </w:rPr>
        <w:t>far flung</w:t>
      </w:r>
      <w:proofErr w:type="gramEnd"/>
      <w:r>
        <w:rPr>
          <w:rFonts w:ascii="Arial" w:hAnsi="Arial" w:cs="Arial"/>
          <w:color w:val="222222"/>
          <w:sz w:val="24"/>
          <w:szCs w:val="24"/>
          <w:shd w:val="clear" w:color="auto" w:fill="FFFFFF"/>
        </w:rPr>
        <w:t xml:space="preserve"> counties</w:t>
      </w:r>
    </w:p>
    <w:p w14:paraId="49F635D3" w14:textId="3C7CB42E" w:rsidR="00896FA7" w:rsidRDefault="00896FA7" w:rsidP="00CC2075">
      <w:pPr>
        <w:spacing w:line="240" w:lineRule="auto"/>
        <w:contextualSpacing/>
        <w:rPr>
          <w:rFonts w:ascii="Arial" w:hAnsi="Arial" w:cs="Arial"/>
          <w:color w:val="222222"/>
          <w:sz w:val="24"/>
          <w:szCs w:val="24"/>
          <w:shd w:val="clear" w:color="auto" w:fill="FFFFFF"/>
        </w:rPr>
      </w:pPr>
      <w:r>
        <w:rPr>
          <w:rFonts w:ascii="Arial" w:hAnsi="Arial" w:cs="Arial"/>
          <w:color w:val="222222"/>
          <w:sz w:val="24"/>
          <w:szCs w:val="24"/>
          <w:shd w:val="clear" w:color="auto" w:fill="FFFFFF"/>
        </w:rPr>
        <w:t>of the heart.</w:t>
      </w:r>
    </w:p>
    <w:p w14:paraId="328F4F8F" w14:textId="77777777" w:rsidR="00896FA7" w:rsidRDefault="00896FA7" w:rsidP="00CC2075">
      <w:pPr>
        <w:spacing w:line="240" w:lineRule="auto"/>
        <w:contextualSpacing/>
        <w:rPr>
          <w:rFonts w:ascii="Arial" w:hAnsi="Arial" w:cs="Arial"/>
          <w:color w:val="222222"/>
          <w:sz w:val="24"/>
          <w:szCs w:val="24"/>
          <w:shd w:val="clear" w:color="auto" w:fill="FFFFFF"/>
        </w:rPr>
      </w:pPr>
    </w:p>
    <w:p w14:paraId="2EF625FB" w14:textId="752DDD29" w:rsidR="002808C9" w:rsidRPr="002808C9" w:rsidRDefault="00F8037C" w:rsidP="00CC2075">
      <w:pPr>
        <w:spacing w:line="240" w:lineRule="auto"/>
        <w:contextualSpacing/>
        <w:rPr>
          <w:rFonts w:ascii="Arial" w:hAnsi="Arial" w:cs="Arial"/>
          <w:sz w:val="24"/>
          <w:szCs w:val="24"/>
        </w:rPr>
      </w:pPr>
      <w:r>
        <w:rPr>
          <w:rFonts w:ascii="Arial" w:hAnsi="Arial" w:cs="Arial"/>
          <w:sz w:val="24"/>
          <w:szCs w:val="24"/>
        </w:rPr>
        <w:t>.</w:t>
      </w:r>
    </w:p>
    <w:p w14:paraId="3B04A430" w14:textId="09919CB1" w:rsidR="00F8037C" w:rsidRDefault="0004079D" w:rsidP="00CC2075">
      <w:pPr>
        <w:spacing w:line="240" w:lineRule="auto"/>
        <w:contextualSpacing/>
        <w:rPr>
          <w:rFonts w:ascii="Arial" w:hAnsi="Arial" w:cs="Arial"/>
          <w:sz w:val="24"/>
          <w:szCs w:val="24"/>
        </w:rPr>
      </w:pPr>
      <w:r>
        <w:rPr>
          <w:rFonts w:ascii="Arial" w:hAnsi="Arial" w:cs="Arial"/>
          <w:b/>
          <w:bCs/>
          <w:sz w:val="24"/>
          <w:szCs w:val="24"/>
        </w:rPr>
        <w:t xml:space="preserve">Deepen the Experience: </w:t>
      </w:r>
    </w:p>
    <w:p w14:paraId="3234E0AF" w14:textId="319C5DC3" w:rsidR="00FF0293" w:rsidRDefault="00FF0293" w:rsidP="00CC2075">
      <w:pPr>
        <w:spacing w:line="240" w:lineRule="auto"/>
        <w:contextualSpacing/>
        <w:rPr>
          <w:rFonts w:ascii="Arial" w:hAnsi="Arial" w:cs="Arial"/>
          <w:sz w:val="24"/>
          <w:szCs w:val="24"/>
        </w:rPr>
      </w:pPr>
    </w:p>
    <w:p w14:paraId="56C5C08E" w14:textId="25FEDA6C" w:rsidR="00FF0293" w:rsidRDefault="00FF0293" w:rsidP="00CC2075">
      <w:pPr>
        <w:spacing w:line="240" w:lineRule="auto"/>
        <w:contextualSpacing/>
        <w:rPr>
          <w:rFonts w:ascii="Arial" w:hAnsi="Arial" w:cs="Arial"/>
          <w:sz w:val="24"/>
          <w:szCs w:val="24"/>
        </w:rPr>
      </w:pPr>
      <w:r w:rsidRPr="00FF0293">
        <w:rPr>
          <w:rFonts w:ascii="Arial" w:hAnsi="Arial" w:cs="Arial"/>
          <w:b/>
          <w:bCs/>
          <w:i/>
          <w:iCs/>
          <w:sz w:val="24"/>
          <w:szCs w:val="24"/>
        </w:rPr>
        <w:t>Questions to Ponder:</w:t>
      </w:r>
      <w:r>
        <w:rPr>
          <w:rFonts w:ascii="Arial" w:hAnsi="Arial" w:cs="Arial"/>
          <w:sz w:val="24"/>
          <w:szCs w:val="24"/>
        </w:rPr>
        <w:t xml:space="preserve">  What is the relationship of waking to </w:t>
      </w:r>
      <w:r w:rsidR="009131B4">
        <w:rPr>
          <w:rFonts w:ascii="Arial" w:hAnsi="Arial" w:cs="Arial"/>
          <w:sz w:val="24"/>
          <w:szCs w:val="24"/>
        </w:rPr>
        <w:t>the work of the high holiday period?  How does this quiet moment of coming to consciousness relate to our spiritual work during this particular moment in time?</w:t>
      </w:r>
    </w:p>
    <w:p w14:paraId="679DC212" w14:textId="77777777" w:rsidR="00FF0293" w:rsidRPr="0004079D" w:rsidRDefault="00FF0293" w:rsidP="00CC2075">
      <w:pPr>
        <w:spacing w:line="240" w:lineRule="auto"/>
        <w:contextualSpacing/>
        <w:rPr>
          <w:rFonts w:ascii="Arial" w:hAnsi="Arial" w:cs="Arial"/>
          <w:sz w:val="24"/>
          <w:szCs w:val="24"/>
        </w:rPr>
      </w:pPr>
    </w:p>
    <w:p w14:paraId="06F02104" w14:textId="31B5EE88" w:rsidR="009131B4" w:rsidRDefault="00ED35A0" w:rsidP="009131B4">
      <w:pPr>
        <w:spacing w:line="240" w:lineRule="auto"/>
        <w:contextualSpacing/>
        <w:rPr>
          <w:rFonts w:ascii="Arial" w:hAnsi="Arial" w:cs="Arial"/>
          <w:bCs/>
          <w:iCs/>
          <w:sz w:val="24"/>
          <w:szCs w:val="24"/>
        </w:rPr>
      </w:pPr>
      <w:r w:rsidRPr="005D348D">
        <w:rPr>
          <w:rFonts w:ascii="Arial" w:hAnsi="Arial" w:cs="Arial"/>
          <w:b/>
          <w:bCs/>
          <w:i/>
          <w:iCs/>
          <w:sz w:val="24"/>
          <w:szCs w:val="24"/>
        </w:rPr>
        <w:t xml:space="preserve">Do you like to </w:t>
      </w:r>
      <w:r w:rsidR="009131B4">
        <w:rPr>
          <w:rFonts w:ascii="Arial" w:hAnsi="Arial" w:cs="Arial"/>
          <w:b/>
          <w:bCs/>
          <w:i/>
          <w:iCs/>
          <w:sz w:val="24"/>
          <w:szCs w:val="24"/>
        </w:rPr>
        <w:t xml:space="preserve">write? </w:t>
      </w:r>
      <w:r w:rsidR="009131B4">
        <w:rPr>
          <w:rFonts w:ascii="Arial" w:hAnsi="Arial" w:cs="Arial"/>
          <w:bCs/>
          <w:iCs/>
          <w:sz w:val="24"/>
          <w:szCs w:val="24"/>
        </w:rPr>
        <w:t xml:space="preserve">Describe a part of your own morning ritual, including as much detail as possible. For instance, if you make coffee, describe each part of that process, or of any other aspect of your morning that you decide to write about. Don’t worry about </w:t>
      </w:r>
      <w:r w:rsidR="009131B4">
        <w:rPr>
          <w:rFonts w:ascii="Arial" w:hAnsi="Arial" w:cs="Arial"/>
          <w:bCs/>
          <w:iCs/>
          <w:sz w:val="24"/>
          <w:szCs w:val="24"/>
        </w:rPr>
        <w:lastRenderedPageBreak/>
        <w:t xml:space="preserve">whether or not it’s a meaningful moment. Meaning will emerge as you continue to write. </w:t>
      </w:r>
      <w:r w:rsidR="00BE4234">
        <w:rPr>
          <w:rFonts w:ascii="Arial" w:hAnsi="Arial" w:cs="Arial"/>
          <w:bCs/>
          <w:iCs/>
          <w:sz w:val="24"/>
          <w:szCs w:val="24"/>
        </w:rPr>
        <w:t xml:space="preserve">What are your hopes for the dawn of the new year? What struggles might you or the world face this year? </w:t>
      </w:r>
      <w:r w:rsidR="006A5B77">
        <w:rPr>
          <w:rFonts w:ascii="Arial" w:hAnsi="Arial" w:cs="Arial"/>
          <w:bCs/>
          <w:iCs/>
          <w:sz w:val="24"/>
          <w:szCs w:val="24"/>
        </w:rPr>
        <w:t>Which parts of starting a day are most vulnerable? Which contain strength and hope? What is at risk every morning? Let yourself keep writing, whatever comes next, without stopping to judge it. Welcome the surprises of where your thoughts lead you.</w:t>
      </w:r>
    </w:p>
    <w:p w14:paraId="2B8CA1D0" w14:textId="4D286A33" w:rsidR="006A5B77" w:rsidRDefault="006A5B77" w:rsidP="009131B4">
      <w:pPr>
        <w:spacing w:line="240" w:lineRule="auto"/>
        <w:contextualSpacing/>
        <w:rPr>
          <w:rFonts w:ascii="Arial" w:hAnsi="Arial" w:cs="Arial"/>
          <w:bCs/>
          <w:iCs/>
          <w:sz w:val="24"/>
          <w:szCs w:val="24"/>
        </w:rPr>
      </w:pPr>
    </w:p>
    <w:p w14:paraId="4DCE8B35" w14:textId="77777777" w:rsidR="00E360DA" w:rsidRDefault="006A5B77" w:rsidP="009131B4">
      <w:pPr>
        <w:spacing w:line="240" w:lineRule="auto"/>
        <w:contextualSpacing/>
        <w:rPr>
          <w:rFonts w:ascii="Arial" w:hAnsi="Arial" w:cs="Arial"/>
          <w:bCs/>
          <w:iCs/>
          <w:sz w:val="24"/>
          <w:szCs w:val="24"/>
        </w:rPr>
      </w:pPr>
      <w:r w:rsidRPr="006A5B77">
        <w:rPr>
          <w:rFonts w:ascii="Arial" w:hAnsi="Arial" w:cs="Arial"/>
          <w:b/>
          <w:i/>
          <w:iCs/>
          <w:sz w:val="24"/>
          <w:szCs w:val="24"/>
        </w:rPr>
        <w:t xml:space="preserve">Do you like to move? For Singles, Families and Households of all Ages: </w:t>
      </w:r>
      <w:r>
        <w:rPr>
          <w:rFonts w:ascii="Arial" w:hAnsi="Arial" w:cs="Arial"/>
          <w:bCs/>
          <w:iCs/>
          <w:sz w:val="24"/>
          <w:szCs w:val="24"/>
        </w:rPr>
        <w:t xml:space="preserve"> Think about one of your morning rituals. For instance, if you pour yourself some cereal, start with the first thing you do and go through that first motion. Try traveling across the floor repeating that motion. </w:t>
      </w:r>
      <w:r w:rsidR="00E360DA">
        <w:rPr>
          <w:rFonts w:ascii="Arial" w:hAnsi="Arial" w:cs="Arial"/>
          <w:bCs/>
          <w:iCs/>
          <w:sz w:val="24"/>
          <w:szCs w:val="24"/>
        </w:rPr>
        <w:t>Feel free to vary it, make it bigger or smaller, for instance.</w:t>
      </w:r>
    </w:p>
    <w:p w14:paraId="5330ADDE" w14:textId="77777777" w:rsidR="00E360DA" w:rsidRDefault="00E360DA" w:rsidP="009131B4">
      <w:pPr>
        <w:spacing w:line="240" w:lineRule="auto"/>
        <w:contextualSpacing/>
        <w:rPr>
          <w:rFonts w:ascii="Arial" w:hAnsi="Arial" w:cs="Arial"/>
          <w:bCs/>
          <w:iCs/>
          <w:sz w:val="24"/>
          <w:szCs w:val="24"/>
        </w:rPr>
      </w:pPr>
    </w:p>
    <w:p w14:paraId="2AEE5DEC" w14:textId="77777777" w:rsidR="00E360DA" w:rsidRDefault="006A5B77" w:rsidP="009131B4">
      <w:pPr>
        <w:spacing w:line="240" w:lineRule="auto"/>
        <w:contextualSpacing/>
        <w:rPr>
          <w:rFonts w:ascii="Arial" w:hAnsi="Arial" w:cs="Arial"/>
          <w:bCs/>
          <w:iCs/>
          <w:sz w:val="24"/>
          <w:szCs w:val="24"/>
        </w:rPr>
      </w:pPr>
      <w:r>
        <w:rPr>
          <w:rFonts w:ascii="Arial" w:hAnsi="Arial" w:cs="Arial"/>
          <w:bCs/>
          <w:iCs/>
          <w:sz w:val="24"/>
          <w:szCs w:val="24"/>
        </w:rPr>
        <w:t xml:space="preserve">If you have another person in your household, pass that motion to that person, who can repeat it and then add in her or his own early morning motion, traveling across the room repeating that motion, and so on. </w:t>
      </w:r>
    </w:p>
    <w:p w14:paraId="3672DB25" w14:textId="77777777" w:rsidR="00E360DA" w:rsidRDefault="00E360DA" w:rsidP="009131B4">
      <w:pPr>
        <w:spacing w:line="240" w:lineRule="auto"/>
        <w:contextualSpacing/>
        <w:rPr>
          <w:rFonts w:ascii="Arial" w:hAnsi="Arial" w:cs="Arial"/>
          <w:bCs/>
          <w:iCs/>
          <w:sz w:val="24"/>
          <w:szCs w:val="24"/>
        </w:rPr>
      </w:pPr>
    </w:p>
    <w:p w14:paraId="0CF0C7B3" w14:textId="77777777" w:rsidR="00D7322B" w:rsidRDefault="006A5B77" w:rsidP="009131B4">
      <w:pPr>
        <w:spacing w:line="240" w:lineRule="auto"/>
        <w:contextualSpacing/>
        <w:rPr>
          <w:rFonts w:ascii="Arial" w:hAnsi="Arial" w:cs="Arial"/>
          <w:bCs/>
          <w:iCs/>
          <w:sz w:val="24"/>
          <w:szCs w:val="24"/>
        </w:rPr>
      </w:pPr>
      <w:r>
        <w:rPr>
          <w:rFonts w:ascii="Arial" w:hAnsi="Arial" w:cs="Arial"/>
          <w:bCs/>
          <w:iCs/>
          <w:sz w:val="24"/>
          <w:szCs w:val="24"/>
        </w:rPr>
        <w:t xml:space="preserve">Notice the dignity you give to an ordinary motion by creating your own dance with it. If you are doing this with someone else, notice the intimacy of passing a motion of your day to that person. </w:t>
      </w:r>
    </w:p>
    <w:p w14:paraId="3A881CD9" w14:textId="77777777" w:rsidR="00D7322B" w:rsidRDefault="00D7322B" w:rsidP="009131B4">
      <w:pPr>
        <w:spacing w:line="240" w:lineRule="auto"/>
        <w:contextualSpacing/>
        <w:rPr>
          <w:rFonts w:ascii="Arial" w:hAnsi="Arial" w:cs="Arial"/>
          <w:bCs/>
          <w:iCs/>
          <w:sz w:val="24"/>
          <w:szCs w:val="24"/>
        </w:rPr>
      </w:pPr>
    </w:p>
    <w:p w14:paraId="227F04DD" w14:textId="0C29CC1D" w:rsidR="006A5B77" w:rsidRPr="006A5B77" w:rsidRDefault="006A5B77" w:rsidP="009131B4">
      <w:pPr>
        <w:spacing w:line="240" w:lineRule="auto"/>
        <w:contextualSpacing/>
        <w:rPr>
          <w:rFonts w:ascii="Arial" w:hAnsi="Arial" w:cs="Arial"/>
          <w:bCs/>
          <w:iCs/>
          <w:sz w:val="24"/>
          <w:szCs w:val="24"/>
        </w:rPr>
      </w:pPr>
      <w:bookmarkStart w:id="0" w:name="_GoBack"/>
      <w:bookmarkEnd w:id="0"/>
      <w:r>
        <w:rPr>
          <w:rFonts w:ascii="Arial" w:hAnsi="Arial" w:cs="Arial"/>
          <w:bCs/>
          <w:iCs/>
          <w:sz w:val="24"/>
          <w:szCs w:val="24"/>
        </w:rPr>
        <w:t>How does becoming mindful of ordinary moments affect your understanding of the work of the holidays?</w:t>
      </w:r>
    </w:p>
    <w:p w14:paraId="55D614CC" w14:textId="10E8B6C5" w:rsidR="006A5B77" w:rsidRDefault="006A5B77" w:rsidP="009131B4">
      <w:pPr>
        <w:spacing w:line="240" w:lineRule="auto"/>
        <w:contextualSpacing/>
        <w:rPr>
          <w:rFonts w:ascii="Arial" w:hAnsi="Arial" w:cs="Arial"/>
          <w:bCs/>
          <w:iCs/>
          <w:sz w:val="24"/>
          <w:szCs w:val="24"/>
        </w:rPr>
      </w:pPr>
    </w:p>
    <w:p w14:paraId="4AB8632E" w14:textId="77777777" w:rsidR="006A5B77" w:rsidRPr="009131B4" w:rsidRDefault="006A5B77" w:rsidP="009131B4">
      <w:pPr>
        <w:spacing w:line="240" w:lineRule="auto"/>
        <w:contextualSpacing/>
        <w:rPr>
          <w:rFonts w:ascii="Arial" w:hAnsi="Arial" w:cs="Arial"/>
          <w:sz w:val="24"/>
          <w:szCs w:val="24"/>
        </w:rPr>
      </w:pPr>
    </w:p>
    <w:p w14:paraId="03C98CD8" w14:textId="0B808603" w:rsidR="002D2A58" w:rsidRPr="002808C9" w:rsidRDefault="002D2A58" w:rsidP="00CC2075">
      <w:pPr>
        <w:spacing w:line="240" w:lineRule="auto"/>
        <w:contextualSpacing/>
        <w:rPr>
          <w:rFonts w:ascii="Arial" w:hAnsi="Arial" w:cs="Arial"/>
          <w:sz w:val="24"/>
          <w:szCs w:val="24"/>
        </w:rPr>
      </w:pPr>
    </w:p>
    <w:sectPr w:rsidR="002D2A58" w:rsidRPr="002808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6A"/>
    <w:rsid w:val="000255F7"/>
    <w:rsid w:val="0004079D"/>
    <w:rsid w:val="00215A76"/>
    <w:rsid w:val="002808C9"/>
    <w:rsid w:val="002D2A58"/>
    <w:rsid w:val="00382862"/>
    <w:rsid w:val="004A7758"/>
    <w:rsid w:val="005A7589"/>
    <w:rsid w:val="005D348D"/>
    <w:rsid w:val="00647A3B"/>
    <w:rsid w:val="00670B89"/>
    <w:rsid w:val="006810BE"/>
    <w:rsid w:val="006A5B77"/>
    <w:rsid w:val="0071076A"/>
    <w:rsid w:val="00896FA7"/>
    <w:rsid w:val="009131B4"/>
    <w:rsid w:val="00BB558D"/>
    <w:rsid w:val="00BB6FD1"/>
    <w:rsid w:val="00BE4234"/>
    <w:rsid w:val="00C650EB"/>
    <w:rsid w:val="00CC2075"/>
    <w:rsid w:val="00D7322B"/>
    <w:rsid w:val="00E360DA"/>
    <w:rsid w:val="00ED35A0"/>
    <w:rsid w:val="00F8037C"/>
    <w:rsid w:val="00FF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F65"/>
  <w15:chartTrackingRefBased/>
  <w15:docId w15:val="{7ECC7DB7-6BEF-4B3F-8076-5917ED2F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A58"/>
    <w:rPr>
      <w:color w:val="0000FF"/>
      <w:u w:val="single"/>
    </w:rPr>
  </w:style>
  <w:style w:type="character" w:styleId="UnresolvedMention">
    <w:name w:val="Unresolved Mention"/>
    <w:basedOn w:val="DefaultParagraphFont"/>
    <w:uiPriority w:val="99"/>
    <w:semiHidden/>
    <w:unhideWhenUsed/>
    <w:rsid w:val="002D2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oets.org/poet/linda-pa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Chalmer</dc:creator>
  <cp:keywords/>
  <dc:description/>
  <cp:lastModifiedBy>Judith Chalmer</cp:lastModifiedBy>
  <cp:revision>6</cp:revision>
  <dcterms:created xsi:type="dcterms:W3CDTF">2020-08-27T02:19:00Z</dcterms:created>
  <dcterms:modified xsi:type="dcterms:W3CDTF">2020-08-27T03:53:00Z</dcterms:modified>
</cp:coreProperties>
</file>